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79C0B" w14:textId="77777777" w:rsidR="00722A95" w:rsidRDefault="002C50F7" w:rsidP="002C50F7">
      <w:pPr>
        <w:pStyle w:val="a4"/>
        <w:tabs>
          <w:tab w:val="left" w:pos="993"/>
        </w:tabs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ab/>
      </w:r>
      <w:r w:rsidR="00722A95"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планових</w:t>
      </w:r>
      <w:r w:rsidR="00722A95" w:rsidRPr="00170757">
        <w:rPr>
          <w:b/>
          <w:bCs/>
          <w:sz w:val="28"/>
          <w:szCs w:val="28"/>
        </w:rPr>
        <w:t xml:space="preserve"> </w:t>
      </w:r>
      <w:r w:rsidR="00722A95"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="00722A95"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7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52B1C">
            <w:rPr>
              <w:b/>
              <w:bCs/>
              <w:sz w:val="28"/>
              <w:szCs w:val="28"/>
              <w:lang w:val="uk-UA"/>
            </w:rPr>
            <w:t>3 липня 2018 року</w:t>
          </w:r>
        </w:sdtContent>
      </w:sdt>
    </w:p>
    <w:tbl>
      <w:tblPr>
        <w:tblW w:w="5000" w:type="pct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6688"/>
        <w:gridCol w:w="2752"/>
        <w:gridCol w:w="2560"/>
        <w:gridCol w:w="2560"/>
      </w:tblGrid>
      <w:tr w:rsidR="00F52B1C" w:rsidRPr="00F52B1C" w14:paraId="7AD0064D" w14:textId="77777777" w:rsidTr="00F52B1C">
        <w:trPr>
          <w:trHeight w:val="227"/>
        </w:trPr>
        <w:tc>
          <w:tcPr>
            <w:tcW w:w="2297" w:type="pct"/>
            <w:shd w:val="clear" w:color="auto" w:fill="auto"/>
            <w:vAlign w:val="center"/>
            <w:hideMark/>
          </w:tcPr>
          <w:p w14:paraId="19BA104D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bookmarkStart w:id="1" w:name="RANGE!A2:AL34"/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21021F2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FF2F31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6642443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117</w:t>
            </w:r>
          </w:p>
        </w:tc>
      </w:tr>
      <w:tr w:rsidR="00F52B1C" w:rsidRPr="00F52B1C" w14:paraId="4F4154BB" w14:textId="77777777" w:rsidTr="00F52B1C">
        <w:trPr>
          <w:trHeight w:val="454"/>
        </w:trPr>
        <w:tc>
          <w:tcPr>
            <w:tcW w:w="2297" w:type="pct"/>
            <w:shd w:val="clear" w:color="auto" w:fill="auto"/>
            <w:vAlign w:val="center"/>
            <w:hideMark/>
          </w:tcPr>
          <w:p w14:paraId="198EA60C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Код облігації 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084C76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Первинне розміщення</w:t>
            </w:r>
          </w:p>
          <w:p w14:paraId="50E22789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F13954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7D537F57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UA4000198006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7491AA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14:paraId="1A91323F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UA4000194377</w:t>
            </w:r>
          </w:p>
        </w:tc>
      </w:tr>
      <w:tr w:rsidR="00F52B1C" w:rsidRPr="00F52B1C" w14:paraId="1C880427" w14:textId="77777777" w:rsidTr="00F52B1C">
        <w:trPr>
          <w:trHeight w:val="315"/>
        </w:trPr>
        <w:tc>
          <w:tcPr>
            <w:tcW w:w="2297" w:type="pct"/>
            <w:shd w:val="clear" w:color="auto" w:fill="auto"/>
            <w:vAlign w:val="center"/>
            <w:hideMark/>
          </w:tcPr>
          <w:p w14:paraId="185C6C78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Номінальна вартість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CB9E59A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2AA0CA6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0B435F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</w:tr>
      <w:tr w:rsidR="00F52B1C" w:rsidRPr="00F52B1C" w14:paraId="1C556622" w14:textId="77777777" w:rsidTr="00F52B1C">
        <w:trPr>
          <w:trHeight w:val="283"/>
        </w:trPr>
        <w:tc>
          <w:tcPr>
            <w:tcW w:w="2297" w:type="pct"/>
            <w:shd w:val="clear" w:color="auto" w:fill="auto"/>
            <w:vAlign w:val="center"/>
            <w:hideMark/>
          </w:tcPr>
          <w:p w14:paraId="29140C76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12EC401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A220DE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77B32B8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-</w:t>
            </w:r>
          </w:p>
        </w:tc>
      </w:tr>
      <w:tr w:rsidR="00F52B1C" w:rsidRPr="00F52B1C" w14:paraId="0A599DA5" w14:textId="77777777" w:rsidTr="00F52B1C">
        <w:trPr>
          <w:trHeight w:val="315"/>
        </w:trPr>
        <w:tc>
          <w:tcPr>
            <w:tcW w:w="2297" w:type="pct"/>
            <w:shd w:val="clear" w:color="auto" w:fill="auto"/>
            <w:vAlign w:val="center"/>
            <w:hideMark/>
          </w:tcPr>
          <w:p w14:paraId="133BDD0D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розміщення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A9C062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03.07.2018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4EA3E1A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03.07.2018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0139577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03.07.2018</w:t>
            </w:r>
          </w:p>
        </w:tc>
      </w:tr>
      <w:tr w:rsidR="00F52B1C" w:rsidRPr="00F52B1C" w14:paraId="6E37681D" w14:textId="77777777" w:rsidTr="00F52B1C">
        <w:trPr>
          <w:trHeight w:val="315"/>
        </w:trPr>
        <w:tc>
          <w:tcPr>
            <w:tcW w:w="2297" w:type="pct"/>
            <w:shd w:val="clear" w:color="auto" w:fill="auto"/>
            <w:vAlign w:val="center"/>
            <w:hideMark/>
          </w:tcPr>
          <w:p w14:paraId="2B018B40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547E23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04.07.2018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61BF63E6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04.07.2018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66866AB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04.07.2018</w:t>
            </w:r>
          </w:p>
        </w:tc>
      </w:tr>
      <w:tr w:rsidR="00F52B1C" w:rsidRPr="00F52B1C" w14:paraId="10870D22" w14:textId="77777777" w:rsidTr="004F7BD5">
        <w:trPr>
          <w:trHeight w:val="1474"/>
        </w:trPr>
        <w:tc>
          <w:tcPr>
            <w:tcW w:w="2297" w:type="pct"/>
            <w:shd w:val="clear" w:color="auto" w:fill="auto"/>
            <w:vAlign w:val="center"/>
            <w:hideMark/>
          </w:tcPr>
          <w:p w14:paraId="5EA21100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Дати сплати відсотків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A731F92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22.08.2018</w:t>
            </w:r>
          </w:p>
          <w:p w14:paraId="7D8ECD19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20.02.2019</w:t>
            </w:r>
          </w:p>
          <w:p w14:paraId="6A5F2699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21.08.2019</w:t>
            </w:r>
          </w:p>
          <w:p w14:paraId="5F58B8C9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19.02.2020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69B5E4DD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12.12.2018</w:t>
            </w:r>
          </w:p>
          <w:p w14:paraId="0219D711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12.06.2019</w:t>
            </w:r>
          </w:p>
          <w:p w14:paraId="345C666B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11.12.2019</w:t>
            </w:r>
          </w:p>
          <w:p w14:paraId="57D1D609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10.06.2020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80D0CD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05.12.2018</w:t>
            </w:r>
          </w:p>
          <w:p w14:paraId="17B220FF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05.06.2019</w:t>
            </w:r>
          </w:p>
          <w:p w14:paraId="27A89368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04.12.2019</w:t>
            </w:r>
          </w:p>
          <w:p w14:paraId="092BBC2D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03.06.2020</w:t>
            </w:r>
          </w:p>
          <w:p w14:paraId="6DDEB11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02.12.2020</w:t>
            </w:r>
          </w:p>
          <w:p w14:paraId="133C6F5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02.06.2021</w:t>
            </w:r>
          </w:p>
        </w:tc>
      </w:tr>
      <w:tr w:rsidR="00F52B1C" w:rsidRPr="00F52B1C" w14:paraId="75E107C9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280F8641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Розмір купонного платежу на одну </w:t>
            </w:r>
            <w:r w:rsidR="004F7BD5"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облігацію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69E283A" w14:textId="77777777" w:rsidR="00F52B1C" w:rsidRPr="00AD78BA" w:rsidRDefault="00AD78BA" w:rsidP="00F52B1C">
            <w:pPr>
              <w:jc w:val="center"/>
              <w:rPr>
                <w:rFonts w:eastAsia="Times New Roman"/>
                <w:sz w:val="22"/>
                <w:szCs w:val="22"/>
                <w:lang w:val="en-US" w:eastAsia="uk-UA"/>
              </w:rPr>
            </w:pPr>
            <w:r>
              <w:rPr>
                <w:rFonts w:eastAsia="Times New Roman"/>
                <w:sz w:val="22"/>
                <w:szCs w:val="22"/>
                <w:lang w:val="en-US" w:eastAsia="uk-UA"/>
              </w:rPr>
              <w:t>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C7A374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73,20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67A66797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83,75</w:t>
            </w:r>
          </w:p>
        </w:tc>
      </w:tr>
      <w:tr w:rsidR="00F52B1C" w:rsidRPr="00F52B1C" w14:paraId="29488D6E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54F4947E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5F183F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5D603434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14,64%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4EBFA5CD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16,75%</w:t>
            </w:r>
          </w:p>
        </w:tc>
      </w:tr>
      <w:tr w:rsidR="00F52B1C" w:rsidRPr="00F52B1C" w14:paraId="143C6E4F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5F667446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Термін обігу (дн.)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8878DEC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595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35C978A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707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122E45E7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1064</w:t>
            </w:r>
          </w:p>
        </w:tc>
      </w:tr>
      <w:tr w:rsidR="00F52B1C" w:rsidRPr="00F52B1C" w14:paraId="6EAEC6A1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6D6099CC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погашення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DF923CB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19.02.2020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49DEDFD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10.06.2020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63D09D4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02.06.2021</w:t>
            </w:r>
          </w:p>
        </w:tc>
      </w:tr>
      <w:tr w:rsidR="00F52B1C" w:rsidRPr="00F52B1C" w14:paraId="72A9CD3C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42070CAB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поданих заявок</w:t>
            </w: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37DD177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81 721 000,00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CD997CD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50 000 000,00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32A1579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250 779 000,00</w:t>
            </w:r>
          </w:p>
        </w:tc>
      </w:tr>
      <w:tr w:rsidR="00F52B1C" w:rsidRPr="00F52B1C" w14:paraId="5508C25C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77337C64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задоволених заявок</w:t>
            </w: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D38037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38E8A3F3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4FE666F6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200 779 000,00</w:t>
            </w:r>
          </w:p>
        </w:tc>
      </w:tr>
      <w:tr w:rsidR="00F52B1C" w:rsidRPr="00F52B1C" w14:paraId="472584A0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4C1518D7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Загальний обсяг випуску </w:t>
            </w: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066CCA4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62C595E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3 192 220 000,00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5115A9F2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3 153 670 000,00</w:t>
            </w:r>
          </w:p>
        </w:tc>
      </w:tr>
      <w:tr w:rsidR="00F52B1C" w:rsidRPr="00F52B1C" w14:paraId="39492636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055DD48E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BB00AAC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B966671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43E4BD90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3</w:t>
            </w:r>
          </w:p>
        </w:tc>
      </w:tr>
      <w:tr w:rsidR="00F52B1C" w:rsidRPr="00F52B1C" w14:paraId="0ED3904F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464BCAD8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4B1A984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EC1201F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1F9FFB5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</w:t>
            </w:r>
          </w:p>
        </w:tc>
      </w:tr>
      <w:tr w:rsidR="00F52B1C" w:rsidRPr="00F52B1C" w14:paraId="2410B112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6553DA19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Максімальний рівень дохідності (%)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CE2E226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16,50%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70AA952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16,45%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3F0E5647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16,40%</w:t>
            </w:r>
          </w:p>
        </w:tc>
      </w:tr>
      <w:tr w:rsidR="00F52B1C" w:rsidRPr="00F52B1C" w14:paraId="5470A80B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2F65B9C2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C94267C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16,50%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A95492D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16,45%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1C250D01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16,15%</w:t>
            </w:r>
          </w:p>
        </w:tc>
      </w:tr>
      <w:tr w:rsidR="00F52B1C" w:rsidRPr="00F52B1C" w14:paraId="254F8CC9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00EB8F2F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7E0A1BD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FA9BB2F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1D7ED21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16,15%</w:t>
            </w:r>
          </w:p>
        </w:tc>
      </w:tr>
      <w:tr w:rsidR="00F52B1C" w:rsidRPr="00F52B1C" w14:paraId="2003D68B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77D8C439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1ECAA4E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F4E45E1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0,00%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8DBB6E1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16,15%</w:t>
            </w:r>
          </w:p>
        </w:tc>
      </w:tr>
      <w:tr w:rsidR="00F52B1C" w:rsidRPr="00F52B1C" w14:paraId="36A6EFBD" w14:textId="77777777" w:rsidTr="004F7BD5">
        <w:trPr>
          <w:trHeight w:val="20"/>
        </w:trPr>
        <w:tc>
          <w:tcPr>
            <w:tcW w:w="2297" w:type="pct"/>
            <w:shd w:val="clear" w:color="auto" w:fill="auto"/>
            <w:vAlign w:val="center"/>
            <w:hideMark/>
          </w:tcPr>
          <w:p w14:paraId="4E4A4F43" w14:textId="77777777" w:rsidR="00F52B1C" w:rsidRPr="00F52B1C" w:rsidRDefault="00F52B1C" w:rsidP="00F52B1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3CFA318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1FB09CD2" w14:textId="77777777" w:rsidR="00F52B1C" w:rsidRPr="00F52B1C" w:rsidRDefault="00F52B1C" w:rsidP="00F52B1C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557CFA9B" w14:textId="77777777" w:rsidR="00F52B1C" w:rsidRPr="004F7BD5" w:rsidRDefault="00F52B1C" w:rsidP="004F7BD5">
            <w:pPr>
              <w:jc w:val="center"/>
              <w:rPr>
                <w:rFonts w:eastAsia="Times New Roman"/>
                <w:sz w:val="22"/>
                <w:szCs w:val="22"/>
                <w:lang w:val="en-US" w:eastAsia="uk-UA"/>
              </w:rPr>
            </w:pPr>
            <w:r w:rsidRPr="00F52B1C">
              <w:rPr>
                <w:rFonts w:eastAsia="Times New Roman"/>
                <w:sz w:val="22"/>
                <w:szCs w:val="22"/>
                <w:lang w:val="uk-UA" w:eastAsia="uk-UA"/>
              </w:rPr>
              <w:t>206 003 269,</w:t>
            </w:r>
            <w:r w:rsidR="004F7BD5">
              <w:rPr>
                <w:rFonts w:eastAsia="Times New Roman"/>
                <w:sz w:val="22"/>
                <w:szCs w:val="22"/>
                <w:lang w:val="en-US" w:eastAsia="uk-UA"/>
              </w:rPr>
              <w:t>58</w:t>
            </w:r>
          </w:p>
        </w:tc>
      </w:tr>
    </w:tbl>
    <w:p w14:paraId="3D4800EC" w14:textId="77777777" w:rsidR="00C11246" w:rsidRDefault="00C11246" w:rsidP="003E0085">
      <w:pPr>
        <w:jc w:val="both"/>
        <w:rPr>
          <w:sz w:val="28"/>
          <w:szCs w:val="28"/>
          <w:lang w:val="uk-UA"/>
        </w:rPr>
      </w:pPr>
    </w:p>
    <w:p w14:paraId="0E5840B8" w14:textId="77777777" w:rsidR="003E0085" w:rsidRPr="00B8494E" w:rsidRDefault="003E0085" w:rsidP="003E00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планових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F7BD5">
            <w:rPr>
              <w:sz w:val="28"/>
              <w:szCs w:val="28"/>
              <w:lang w:val="uk-UA"/>
            </w:rPr>
            <w:t>3</w:t>
          </w:r>
          <w:r w:rsidR="00603E29">
            <w:rPr>
              <w:sz w:val="28"/>
              <w:szCs w:val="28"/>
              <w:lang w:val="en-US"/>
            </w:rPr>
            <w:t> </w:t>
          </w:r>
          <w:r w:rsidR="004F7BD5">
            <w:rPr>
              <w:sz w:val="28"/>
              <w:szCs w:val="28"/>
              <w:lang w:val="uk-UA"/>
            </w:rPr>
            <w:t>липня 2018</w:t>
          </w:r>
          <w:r w:rsidR="00603E29">
            <w:rPr>
              <w:sz w:val="28"/>
              <w:szCs w:val="28"/>
              <w:lang w:val="en-US"/>
            </w:rPr>
            <w:t> </w:t>
          </w:r>
          <w:r w:rsidR="004F7BD5">
            <w:rPr>
              <w:sz w:val="28"/>
              <w:szCs w:val="28"/>
              <w:lang w:val="uk-UA"/>
            </w:rPr>
            <w:t>року</w:t>
          </w:r>
        </w:sdtContent>
      </w:sdt>
      <w:r>
        <w:rPr>
          <w:sz w:val="28"/>
          <w:szCs w:val="28"/>
          <w:lang w:val="uk-UA"/>
        </w:rPr>
        <w:t>, до державного бюджету залучено</w:t>
      </w:r>
      <w:r w:rsidR="00472D2C">
        <w:rPr>
          <w:sz w:val="28"/>
          <w:szCs w:val="28"/>
          <w:lang w:val="uk-UA"/>
        </w:rPr>
        <w:t xml:space="preserve"> </w:t>
      </w:r>
      <w:r w:rsidR="004F7BD5" w:rsidRPr="004F7BD5">
        <w:rPr>
          <w:rFonts w:eastAsia="Times New Roman"/>
          <w:sz w:val="28"/>
          <w:szCs w:val="28"/>
          <w:lang w:val="uk-UA" w:eastAsia="uk-UA"/>
        </w:rPr>
        <w:t>206</w:t>
      </w:r>
      <w:r w:rsidR="005B101B">
        <w:rPr>
          <w:rFonts w:eastAsia="Times New Roman"/>
          <w:sz w:val="28"/>
          <w:szCs w:val="28"/>
          <w:lang w:val="en-US" w:eastAsia="uk-UA"/>
        </w:rPr>
        <w:t> </w:t>
      </w:r>
      <w:r w:rsidR="005B101B">
        <w:rPr>
          <w:rFonts w:eastAsia="Times New Roman"/>
          <w:sz w:val="28"/>
          <w:szCs w:val="28"/>
          <w:lang w:val="uk-UA" w:eastAsia="uk-UA"/>
        </w:rPr>
        <w:t>003 </w:t>
      </w:r>
      <w:r w:rsidR="004F7BD5" w:rsidRPr="004F7BD5">
        <w:rPr>
          <w:rFonts w:eastAsia="Times New Roman"/>
          <w:sz w:val="28"/>
          <w:szCs w:val="28"/>
          <w:lang w:val="uk-UA" w:eastAsia="uk-UA"/>
        </w:rPr>
        <w:t>269,</w:t>
      </w:r>
      <w:r w:rsidR="004F7BD5" w:rsidRPr="00C25722">
        <w:rPr>
          <w:rFonts w:eastAsia="Times New Roman"/>
          <w:sz w:val="28"/>
          <w:szCs w:val="28"/>
          <w:lang w:eastAsia="uk-UA"/>
        </w:rPr>
        <w:t>58</w:t>
      </w:r>
      <w:r w:rsidR="005B101B">
        <w:rPr>
          <w:rFonts w:eastAsia="Times New Roman"/>
          <w:sz w:val="28"/>
          <w:szCs w:val="28"/>
          <w:lang w:val="en-US" w:eastAsia="uk-UA"/>
        </w:rPr>
        <w:t> </w:t>
      </w:r>
      <w:r w:rsidRPr="00B8494E">
        <w:rPr>
          <w:sz w:val="28"/>
          <w:szCs w:val="28"/>
          <w:lang w:val="uk-UA"/>
        </w:rPr>
        <w:t>гривень</w:t>
      </w:r>
      <w:r w:rsidR="008E5D50" w:rsidRPr="00B8494E">
        <w:rPr>
          <w:sz w:val="28"/>
          <w:szCs w:val="28"/>
          <w:lang w:val="uk-UA"/>
        </w:rPr>
        <w:t>.</w:t>
      </w:r>
    </w:p>
    <w:p w14:paraId="6AB7844B" w14:textId="77777777" w:rsidR="00785955" w:rsidRDefault="00785955" w:rsidP="003B6CBE">
      <w:pPr>
        <w:rPr>
          <w:lang w:val="uk-UA"/>
        </w:rPr>
      </w:pPr>
    </w:p>
    <w:sectPr w:rsidR="00785955" w:rsidSect="00E0003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7BDA" w14:textId="77777777" w:rsidR="00445F51" w:rsidRDefault="00445F51" w:rsidP="009014ED">
      <w:r>
        <w:separator/>
      </w:r>
    </w:p>
  </w:endnote>
  <w:endnote w:type="continuationSeparator" w:id="0">
    <w:p w14:paraId="166C9FF5" w14:textId="77777777" w:rsidR="00445F51" w:rsidRDefault="00445F5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C8C3" w14:textId="77777777" w:rsidR="00445F51" w:rsidRDefault="00445F51" w:rsidP="009014ED">
      <w:r>
        <w:separator/>
      </w:r>
    </w:p>
  </w:footnote>
  <w:footnote w:type="continuationSeparator" w:id="0">
    <w:p w14:paraId="1233A4B6" w14:textId="77777777" w:rsidR="00445F51" w:rsidRDefault="00445F5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70FC"/>
    <w:rsid w:val="002476B4"/>
    <w:rsid w:val="002476DD"/>
    <w:rsid w:val="002500BE"/>
    <w:rsid w:val="00250E3A"/>
    <w:rsid w:val="00251408"/>
    <w:rsid w:val="00251578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AD7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5F51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4F7BD5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01B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E29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D78BA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5722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B0F4C"/>
    <w:rsid w:val="00CB119C"/>
    <w:rsid w:val="00CB24BF"/>
    <w:rsid w:val="00CB2A2A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C3C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2B1C"/>
    <w:rsid w:val="00F54234"/>
    <w:rsid w:val="00F54401"/>
    <w:rsid w:val="00F54584"/>
    <w:rsid w:val="00F54851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C0A"/>
    <w:rsid w:val="00F94988"/>
    <w:rsid w:val="00F94DCD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6976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205ACF"/>
    <w:rsid w:val="00404382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D0D91F0-D110-374C-B4A2-78C3E58C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Macintosh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2018-07-03T13:03:00Z</cp:lastPrinted>
  <dcterms:created xsi:type="dcterms:W3CDTF">2018-07-04T13:48:00Z</dcterms:created>
  <dcterms:modified xsi:type="dcterms:W3CDTF">2018-07-04T13:48:00Z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